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rPr>
          <w:rFonts w:ascii="黑体" w:hAnsi="黑体" w:eastAsia="黑体" w:cs="黑体"/>
          <w:sz w:val="36"/>
          <w:szCs w:val="32"/>
        </w:rPr>
      </w:pPr>
      <w:r>
        <w:rPr>
          <w:rFonts w:hint="eastAsia" w:ascii="黑体" w:hAnsi="黑体" w:eastAsia="黑体" w:cs="黑体"/>
          <w:sz w:val="36"/>
          <w:szCs w:val="32"/>
        </w:rPr>
        <w:t>附件2</w:t>
      </w:r>
    </w:p>
    <w:p>
      <w:pPr>
        <w:widowControl/>
        <w:spacing w:before="156" w:beforeLines="50" w:after="156" w:afterLines="50" w:line="400" w:lineRule="exact"/>
        <w:jc w:val="center"/>
        <w:rPr>
          <w:rFonts w:ascii="方正小标宋简体" w:eastAsia="方正小标宋简体"/>
          <w:bCs/>
          <w:sz w:val="44"/>
          <w:szCs w:val="52"/>
        </w:rPr>
      </w:pPr>
      <w:bookmarkStart w:id="0" w:name="_GoBack"/>
      <w:r>
        <w:rPr>
          <w:rFonts w:hint="eastAsia" w:ascii="方正小标宋简体" w:eastAsia="方正小标宋简体"/>
          <w:bCs/>
          <w:sz w:val="44"/>
          <w:szCs w:val="52"/>
        </w:rPr>
        <w:t>服务合作供应商注册申请表</w:t>
      </w:r>
    </w:p>
    <w:bookmarkEnd w:id="0"/>
    <w:p>
      <w:pPr>
        <w:widowControl/>
        <w:spacing w:before="156" w:beforeLines="50" w:after="156" w:afterLines="50" w:line="40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申请日期：   年   月  日</w:t>
      </w:r>
    </w:p>
    <w:tbl>
      <w:tblPr>
        <w:tblStyle w:val="3"/>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2757"/>
        <w:gridCol w:w="1935"/>
        <w:gridCol w:w="3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1694" w:type="dxa"/>
            <w:vAlign w:val="center"/>
          </w:tcPr>
          <w:p>
            <w:pPr>
              <w:rPr>
                <w:rFonts w:ascii="仿宋_GB2312" w:eastAsia="仿宋_GB2312"/>
                <w:sz w:val="28"/>
                <w:szCs w:val="32"/>
              </w:rPr>
            </w:pPr>
            <w:r>
              <w:rPr>
                <w:rFonts w:hint="eastAsia" w:ascii="仿宋_GB2312" w:eastAsia="仿宋_GB2312"/>
                <w:sz w:val="28"/>
                <w:szCs w:val="32"/>
              </w:rPr>
              <w:t>申请</w:t>
            </w:r>
            <w:r>
              <w:rPr>
                <w:rFonts w:ascii="仿宋_GB2312" w:eastAsia="仿宋_GB2312"/>
                <w:sz w:val="28"/>
                <w:szCs w:val="32"/>
              </w:rPr>
              <w:t>单位</w:t>
            </w:r>
          </w:p>
        </w:tc>
        <w:tc>
          <w:tcPr>
            <w:tcW w:w="2757" w:type="dxa"/>
            <w:vAlign w:val="center"/>
          </w:tcPr>
          <w:p>
            <w:pPr>
              <w:rPr>
                <w:rFonts w:ascii="仿宋_GB2312" w:eastAsia="仿宋_GB2312"/>
                <w:sz w:val="28"/>
                <w:szCs w:val="32"/>
              </w:rPr>
            </w:pPr>
          </w:p>
        </w:tc>
        <w:tc>
          <w:tcPr>
            <w:tcW w:w="1935" w:type="dxa"/>
            <w:vAlign w:val="center"/>
          </w:tcPr>
          <w:p>
            <w:pPr>
              <w:rPr>
                <w:rFonts w:ascii="仿宋_GB2312" w:eastAsia="仿宋_GB2312"/>
                <w:sz w:val="28"/>
                <w:szCs w:val="32"/>
              </w:rPr>
            </w:pPr>
            <w:r>
              <w:rPr>
                <w:rFonts w:hint="eastAsia" w:ascii="仿宋_GB2312" w:eastAsia="仿宋_GB2312"/>
                <w:sz w:val="28"/>
                <w:szCs w:val="32"/>
              </w:rPr>
              <w:t>服务</w:t>
            </w:r>
            <w:r>
              <w:rPr>
                <w:rFonts w:ascii="仿宋_GB2312" w:eastAsia="仿宋_GB2312"/>
                <w:sz w:val="28"/>
                <w:szCs w:val="32"/>
              </w:rPr>
              <w:t>类型</w:t>
            </w:r>
          </w:p>
        </w:tc>
        <w:tc>
          <w:tcPr>
            <w:tcW w:w="3340" w:type="dxa"/>
            <w:vAlign w:val="center"/>
          </w:tcPr>
          <w:p>
            <w:pPr>
              <w:spacing w:line="400" w:lineRule="exact"/>
              <w:rPr>
                <w:rFonts w:ascii="仿宋_GB2312" w:eastAsia="仿宋_GB2312"/>
                <w:sz w:val="28"/>
                <w:szCs w:val="32"/>
              </w:rPr>
            </w:pPr>
            <w:r>
              <w:rPr>
                <w:rFonts w:hint="eastAsia" w:ascii="仿宋_GB2312" w:eastAsia="仿宋_GB2312"/>
                <w:sz w:val="28"/>
                <w:szCs w:val="32"/>
              </w:rPr>
              <w:t>□监理□设计□勘察</w:t>
            </w:r>
          </w:p>
          <w:p>
            <w:pPr>
              <w:spacing w:line="400" w:lineRule="exact"/>
              <w:rPr>
                <w:rFonts w:ascii="仿宋_GB2312" w:eastAsia="仿宋_GB2312"/>
                <w:sz w:val="28"/>
                <w:szCs w:val="32"/>
              </w:rPr>
            </w:pPr>
            <w:r>
              <w:rPr>
                <w:rFonts w:hint="eastAsia" w:ascii="仿宋_GB2312" w:eastAsia="仿宋_GB2312"/>
                <w:sz w:val="28"/>
                <w:szCs w:val="32"/>
              </w:rPr>
              <w:t>□检测□工程造价咨询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1694" w:type="dxa"/>
            <w:vAlign w:val="center"/>
          </w:tcPr>
          <w:p>
            <w:pPr>
              <w:rPr>
                <w:rFonts w:ascii="仿宋_GB2312" w:eastAsia="仿宋_GB2312"/>
                <w:sz w:val="28"/>
                <w:szCs w:val="32"/>
              </w:rPr>
            </w:pPr>
            <w:r>
              <w:rPr>
                <w:rFonts w:hint="eastAsia" w:ascii="仿宋_GB2312" w:eastAsia="仿宋_GB2312"/>
                <w:sz w:val="28"/>
                <w:szCs w:val="32"/>
              </w:rPr>
              <w:t>法定</w:t>
            </w:r>
            <w:r>
              <w:rPr>
                <w:rFonts w:ascii="仿宋_GB2312" w:eastAsia="仿宋_GB2312"/>
                <w:sz w:val="28"/>
                <w:szCs w:val="32"/>
              </w:rPr>
              <w:t>代表人</w:t>
            </w:r>
          </w:p>
        </w:tc>
        <w:tc>
          <w:tcPr>
            <w:tcW w:w="2757" w:type="dxa"/>
            <w:vAlign w:val="center"/>
          </w:tcPr>
          <w:p>
            <w:pPr>
              <w:rPr>
                <w:rFonts w:ascii="仿宋_GB2312" w:eastAsia="仿宋_GB2312"/>
                <w:sz w:val="28"/>
                <w:szCs w:val="32"/>
              </w:rPr>
            </w:pPr>
          </w:p>
        </w:tc>
        <w:tc>
          <w:tcPr>
            <w:tcW w:w="1935" w:type="dxa"/>
            <w:vAlign w:val="center"/>
          </w:tcPr>
          <w:p>
            <w:pPr>
              <w:rPr>
                <w:rFonts w:ascii="仿宋_GB2312" w:eastAsia="仿宋_GB2312"/>
                <w:sz w:val="28"/>
                <w:szCs w:val="32"/>
              </w:rPr>
            </w:pPr>
            <w:r>
              <w:rPr>
                <w:rFonts w:hint="eastAsia" w:ascii="仿宋_GB2312" w:eastAsia="仿宋_GB2312"/>
                <w:sz w:val="28"/>
                <w:szCs w:val="32"/>
              </w:rPr>
              <w:t>营业</w:t>
            </w:r>
            <w:r>
              <w:rPr>
                <w:rFonts w:ascii="仿宋_GB2312" w:eastAsia="仿宋_GB2312"/>
                <w:sz w:val="28"/>
                <w:szCs w:val="32"/>
              </w:rPr>
              <w:t>执照编码</w:t>
            </w:r>
          </w:p>
        </w:tc>
        <w:tc>
          <w:tcPr>
            <w:tcW w:w="3340" w:type="dxa"/>
            <w:vAlign w:val="center"/>
          </w:tcPr>
          <w:p>
            <w:pPr>
              <w:rPr>
                <w:rFonts w:ascii="仿宋_GB2312"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1694" w:type="dxa"/>
            <w:vAlign w:val="center"/>
          </w:tcPr>
          <w:p>
            <w:pPr>
              <w:rPr>
                <w:rFonts w:ascii="仿宋_GB2312" w:eastAsia="仿宋_GB2312"/>
                <w:sz w:val="28"/>
                <w:szCs w:val="32"/>
              </w:rPr>
            </w:pPr>
            <w:r>
              <w:rPr>
                <w:rFonts w:hint="eastAsia" w:ascii="仿宋_GB2312" w:eastAsia="仿宋_GB2312"/>
                <w:sz w:val="28"/>
                <w:szCs w:val="32"/>
              </w:rPr>
              <w:t>联系人</w:t>
            </w:r>
          </w:p>
        </w:tc>
        <w:tc>
          <w:tcPr>
            <w:tcW w:w="2757" w:type="dxa"/>
            <w:vAlign w:val="center"/>
          </w:tcPr>
          <w:p>
            <w:pPr>
              <w:rPr>
                <w:rFonts w:ascii="仿宋_GB2312" w:eastAsia="仿宋_GB2312"/>
                <w:sz w:val="28"/>
                <w:szCs w:val="32"/>
              </w:rPr>
            </w:pPr>
          </w:p>
        </w:tc>
        <w:tc>
          <w:tcPr>
            <w:tcW w:w="1935" w:type="dxa"/>
            <w:vAlign w:val="center"/>
          </w:tcPr>
          <w:p>
            <w:pPr>
              <w:spacing w:line="400" w:lineRule="exact"/>
              <w:rPr>
                <w:rFonts w:ascii="仿宋_GB2312" w:eastAsia="仿宋_GB2312"/>
                <w:sz w:val="28"/>
                <w:szCs w:val="32"/>
              </w:rPr>
            </w:pPr>
            <w:r>
              <w:rPr>
                <w:rFonts w:hint="eastAsia" w:ascii="仿宋_GB2312" w:eastAsia="仿宋_GB2312"/>
                <w:sz w:val="28"/>
                <w:szCs w:val="32"/>
              </w:rPr>
              <w:t>联系电话及</w:t>
            </w:r>
          </w:p>
          <w:p>
            <w:pPr>
              <w:spacing w:line="400" w:lineRule="exact"/>
              <w:rPr>
                <w:rFonts w:ascii="仿宋_GB2312" w:eastAsia="仿宋_GB2312"/>
                <w:sz w:val="28"/>
                <w:szCs w:val="32"/>
              </w:rPr>
            </w:pPr>
            <w:r>
              <w:rPr>
                <w:rFonts w:hint="eastAsia" w:ascii="仿宋_GB2312" w:eastAsia="仿宋_GB2312"/>
                <w:sz w:val="28"/>
                <w:szCs w:val="32"/>
              </w:rPr>
              <w:t>电子邮箱</w:t>
            </w:r>
          </w:p>
        </w:tc>
        <w:tc>
          <w:tcPr>
            <w:tcW w:w="3340" w:type="dxa"/>
            <w:vAlign w:val="center"/>
          </w:tcPr>
          <w:p>
            <w:pPr>
              <w:rPr>
                <w:rFonts w:ascii="仿宋_GB2312"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1694" w:type="dxa"/>
            <w:vAlign w:val="center"/>
          </w:tcPr>
          <w:p>
            <w:pPr>
              <w:rPr>
                <w:rFonts w:ascii="仿宋_GB2312" w:eastAsia="仿宋_GB2312"/>
                <w:sz w:val="28"/>
                <w:szCs w:val="32"/>
              </w:rPr>
            </w:pPr>
            <w:r>
              <w:rPr>
                <w:rFonts w:hint="eastAsia" w:ascii="仿宋_GB2312" w:eastAsia="仿宋_GB2312"/>
                <w:sz w:val="28"/>
                <w:szCs w:val="32"/>
              </w:rPr>
              <w:t>资质及等级</w:t>
            </w:r>
          </w:p>
        </w:tc>
        <w:tc>
          <w:tcPr>
            <w:tcW w:w="2757" w:type="dxa"/>
            <w:vAlign w:val="center"/>
          </w:tcPr>
          <w:p>
            <w:pPr>
              <w:rPr>
                <w:rFonts w:ascii="仿宋_GB2312" w:eastAsia="仿宋_GB2312"/>
                <w:sz w:val="28"/>
                <w:szCs w:val="32"/>
              </w:rPr>
            </w:pPr>
          </w:p>
        </w:tc>
        <w:tc>
          <w:tcPr>
            <w:tcW w:w="1935" w:type="dxa"/>
            <w:vAlign w:val="center"/>
          </w:tcPr>
          <w:p>
            <w:pPr>
              <w:rPr>
                <w:rFonts w:ascii="仿宋_GB2312" w:eastAsia="仿宋_GB2312"/>
                <w:sz w:val="28"/>
                <w:szCs w:val="32"/>
              </w:rPr>
            </w:pPr>
            <w:r>
              <w:rPr>
                <w:rFonts w:hint="eastAsia" w:ascii="仿宋_GB2312" w:eastAsia="仿宋_GB2312"/>
                <w:sz w:val="28"/>
                <w:szCs w:val="32"/>
              </w:rPr>
              <w:t>申请服务类型</w:t>
            </w:r>
          </w:p>
        </w:tc>
        <w:tc>
          <w:tcPr>
            <w:tcW w:w="3340" w:type="dxa"/>
            <w:vAlign w:val="center"/>
          </w:tcPr>
          <w:p>
            <w:pPr>
              <w:rPr>
                <w:rFonts w:ascii="仿宋_GB2312"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1694" w:type="dxa"/>
            <w:vAlign w:val="center"/>
          </w:tcPr>
          <w:p>
            <w:pPr>
              <w:spacing w:line="400" w:lineRule="exact"/>
              <w:rPr>
                <w:rFonts w:ascii="仿宋_GB2312" w:eastAsia="仿宋_GB2312"/>
                <w:sz w:val="28"/>
                <w:szCs w:val="32"/>
              </w:rPr>
            </w:pPr>
            <w:r>
              <w:rPr>
                <w:rFonts w:hint="eastAsia" w:ascii="仿宋_GB2312" w:eastAsia="仿宋_GB2312"/>
                <w:sz w:val="28"/>
                <w:szCs w:val="32"/>
              </w:rPr>
              <w:t>人员及业绩情况</w:t>
            </w:r>
          </w:p>
        </w:tc>
        <w:tc>
          <w:tcPr>
            <w:tcW w:w="8032" w:type="dxa"/>
            <w:gridSpan w:val="3"/>
            <w:vAlign w:val="center"/>
          </w:tcPr>
          <w:p>
            <w:pPr>
              <w:spacing w:line="400" w:lineRule="exact"/>
              <w:rPr>
                <w:rFonts w:ascii="仿宋_GB2312" w:eastAsia="仿宋_GB2312"/>
                <w:sz w:val="28"/>
                <w:szCs w:val="32"/>
              </w:rPr>
            </w:pPr>
            <w:r>
              <w:rPr>
                <w:rFonts w:hint="eastAsia" w:ascii="仿宋_GB2312" w:eastAsia="仿宋_GB2312"/>
                <w:sz w:val="28"/>
                <w:szCs w:val="32"/>
              </w:rPr>
              <w:t>可附表，业绩情况应包含项目名称、项目规模、造价情况、完成日期、委托单位名称、委托单位联系人及电话等主要信息</w:t>
            </w:r>
          </w:p>
          <w:p>
            <w:pPr>
              <w:spacing w:line="400" w:lineRule="exact"/>
              <w:rPr>
                <w:rFonts w:ascii="仿宋_GB2312" w:eastAsia="仿宋_GB2312"/>
                <w:sz w:val="28"/>
                <w:szCs w:val="32"/>
              </w:rPr>
            </w:pPr>
          </w:p>
          <w:p>
            <w:pPr>
              <w:spacing w:line="400" w:lineRule="exact"/>
              <w:rPr>
                <w:rFonts w:ascii="仿宋_GB2312" w:eastAsia="仿宋_GB2312"/>
                <w:sz w:val="28"/>
                <w:szCs w:val="32"/>
              </w:rPr>
            </w:pPr>
          </w:p>
          <w:p>
            <w:pPr>
              <w:spacing w:line="400" w:lineRule="exact"/>
              <w:rPr>
                <w:rFonts w:ascii="仿宋_GB2312"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jc w:val="center"/>
        </w:trPr>
        <w:tc>
          <w:tcPr>
            <w:tcW w:w="1694" w:type="dxa"/>
            <w:vAlign w:val="center"/>
          </w:tcPr>
          <w:p>
            <w:pPr>
              <w:rPr>
                <w:rFonts w:ascii="仿宋_GB2312" w:eastAsia="仿宋_GB2312"/>
                <w:sz w:val="28"/>
                <w:szCs w:val="32"/>
              </w:rPr>
            </w:pPr>
            <w:r>
              <w:rPr>
                <w:rFonts w:hint="eastAsia" w:ascii="仿宋_GB2312" w:eastAsia="仿宋_GB2312"/>
                <w:sz w:val="28"/>
                <w:szCs w:val="32"/>
              </w:rPr>
              <w:t>诚信情况</w:t>
            </w:r>
          </w:p>
        </w:tc>
        <w:tc>
          <w:tcPr>
            <w:tcW w:w="8032" w:type="dxa"/>
            <w:gridSpan w:val="3"/>
            <w:vAlign w:val="center"/>
          </w:tcPr>
          <w:p>
            <w:pPr>
              <w:rPr>
                <w:rFonts w:ascii="仿宋_GB2312" w:eastAsia="仿宋_GB2312"/>
                <w:sz w:val="28"/>
                <w:szCs w:val="32"/>
              </w:rPr>
            </w:pPr>
          </w:p>
          <w:p>
            <w:pPr>
              <w:rPr>
                <w:rFonts w:ascii="仿宋_GB2312"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jc w:val="center"/>
        </w:trPr>
        <w:tc>
          <w:tcPr>
            <w:tcW w:w="9726" w:type="dxa"/>
            <w:gridSpan w:val="4"/>
            <w:vAlign w:val="center"/>
          </w:tcPr>
          <w:p>
            <w:pPr>
              <w:rPr>
                <w:rFonts w:ascii="仿宋_GB2312" w:eastAsia="仿宋_GB2312"/>
                <w:sz w:val="28"/>
                <w:szCs w:val="32"/>
              </w:rPr>
            </w:pPr>
            <w:r>
              <w:rPr>
                <w:rFonts w:hint="eastAsia" w:ascii="仿宋_GB2312" w:eastAsia="仿宋_GB2312"/>
                <w:sz w:val="28"/>
                <w:szCs w:val="32"/>
              </w:rPr>
              <w:t>申请单位承诺：上述填写内容以及所附资料属实。</w:t>
            </w:r>
          </w:p>
          <w:p>
            <w:pPr>
              <w:rPr>
                <w:rFonts w:ascii="仿宋_GB2312" w:eastAsia="仿宋_GB2312"/>
                <w:sz w:val="28"/>
                <w:szCs w:val="32"/>
              </w:rPr>
            </w:pPr>
            <w:r>
              <w:rPr>
                <w:rFonts w:hint="eastAsia" w:ascii="仿宋_GB2312" w:eastAsia="仿宋_GB2312"/>
                <w:sz w:val="28"/>
                <w:szCs w:val="32"/>
              </w:rPr>
              <w:t xml:space="preserve">                                申请单位：（盖章）</w:t>
            </w:r>
          </w:p>
          <w:p>
            <w:pPr>
              <w:rPr>
                <w:rFonts w:ascii="仿宋_GB2312" w:eastAsia="仿宋_GB2312"/>
                <w:sz w:val="28"/>
                <w:szCs w:val="32"/>
              </w:rPr>
            </w:pPr>
            <w:r>
              <w:rPr>
                <w:rFonts w:hint="eastAsia" w:ascii="仿宋_GB2312" w:eastAsia="仿宋_GB2312"/>
                <w:sz w:val="28"/>
                <w:szCs w:val="32"/>
              </w:rPr>
              <w:t xml:space="preserve">                                法定代表人：           日期：</w:t>
            </w:r>
          </w:p>
        </w:tc>
      </w:tr>
    </w:tbl>
    <w:p>
      <w:pPr>
        <w:spacing w:line="400" w:lineRule="exact"/>
        <w:rPr>
          <w:rFonts w:ascii="仿宋_GB2312" w:eastAsia="仿宋_GB2312"/>
          <w:sz w:val="28"/>
          <w:szCs w:val="32"/>
        </w:rPr>
      </w:pPr>
      <w:r>
        <w:rPr>
          <w:rFonts w:hint="eastAsia" w:ascii="仿宋_GB2312" w:eastAsia="仿宋_GB2312"/>
          <w:sz w:val="28"/>
          <w:szCs w:val="32"/>
        </w:rPr>
        <w:t>附件</w:t>
      </w:r>
      <w:r>
        <w:rPr>
          <w:rFonts w:ascii="仿宋_GB2312" w:eastAsia="仿宋_GB2312"/>
          <w:sz w:val="28"/>
          <w:szCs w:val="32"/>
        </w:rPr>
        <w:t>：</w:t>
      </w:r>
      <w:r>
        <w:rPr>
          <w:rFonts w:hint="eastAsia" w:ascii="仿宋_GB2312" w:eastAsia="仿宋_GB2312"/>
          <w:sz w:val="28"/>
          <w:szCs w:val="32"/>
        </w:rPr>
        <w:t>1.有效的企业法人营业执照副本、企业资质证书副本等复印件（加盖公章），原件备核；2.工程监理类应附广西建筑业企业诚信信息库页面打印材料与已完成项目</w:t>
      </w:r>
      <w:r>
        <w:rPr>
          <w:rFonts w:ascii="仿宋_GB2312" w:eastAsia="仿宋_GB2312"/>
          <w:sz w:val="28"/>
          <w:szCs w:val="32"/>
        </w:rPr>
        <w:t>业绩证明材料</w:t>
      </w:r>
      <w:r>
        <w:rPr>
          <w:rFonts w:hint="eastAsia" w:ascii="仿宋_GB2312" w:eastAsia="仿宋_GB2312"/>
          <w:sz w:val="28"/>
          <w:szCs w:val="32"/>
        </w:rPr>
        <w:t>（加盖公章）；3.除工程监理类外，其他服务供应商的业绩情况需附合同协议书复印件（加盖公章），原件备核；4.非法定代表人办理的，需附法人授权委托书原件。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FA67C3"/>
    <w:rsid w:val="05FA6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2020-12-10T01:07:00Z</dcterms:created>
  <dc:creator>姚珊</dc:creator>
  <cp:lastModifiedBy>姚珊</cp:lastModifiedBy>
  <dcterms:modified xsi:type="dcterms:W3CDTF">2020-12-10T01:07:59Z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